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942565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</w:t>
      </w:r>
      <w:r w:rsidRPr="00942565">
        <w:rPr>
          <w:rFonts w:asciiTheme="minorHAnsi" w:hAnsiTheme="minorHAnsi" w:cs="Arial"/>
          <w:b/>
          <w:sz w:val="24"/>
          <w:szCs w:val="24"/>
          <w:lang w:val="en-ZA"/>
        </w:rPr>
        <w:t>ES MARKET NOTICE</w:t>
      </w:r>
    </w:p>
    <w:p w:rsidR="005F656B" w:rsidRPr="00942565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Pr="00942565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42565">
        <w:rPr>
          <w:rFonts w:asciiTheme="minorHAnsi" w:hAnsiTheme="minorHAnsi" w:cs="Arial"/>
          <w:b/>
          <w:lang w:val="en-ZA"/>
        </w:rPr>
        <w:t>Date:</w:t>
      </w:r>
      <w:r w:rsidRPr="00942565">
        <w:rPr>
          <w:rFonts w:asciiTheme="minorHAnsi" w:hAnsiTheme="minorHAnsi" w:cs="Arial"/>
          <w:b/>
          <w:lang w:val="en-ZA"/>
        </w:rPr>
        <w:tab/>
        <w:t>27 May 2015</w:t>
      </w:r>
    </w:p>
    <w:p w:rsidR="00E015FA" w:rsidRPr="00942565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942565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42565">
        <w:rPr>
          <w:rFonts w:asciiTheme="minorHAnsi" w:hAnsiTheme="minorHAnsi" w:cs="Arial"/>
          <w:b/>
          <w:smallCaps/>
          <w:lang w:val="en-ZA"/>
        </w:rPr>
        <w:t>Subject:</w:t>
      </w:r>
      <w:r w:rsidRPr="00942565">
        <w:rPr>
          <w:rFonts w:asciiTheme="minorHAnsi" w:hAnsiTheme="minorHAnsi" w:cs="Arial"/>
          <w:b/>
          <w:lang w:val="en-ZA"/>
        </w:rPr>
        <w:t xml:space="preserve">   </w:t>
      </w:r>
      <w:r w:rsidRPr="00942565">
        <w:rPr>
          <w:rFonts w:asciiTheme="minorHAnsi" w:hAnsiTheme="minorHAnsi" w:cs="Arial"/>
          <w:lang w:val="en-ZA"/>
        </w:rPr>
        <w:t>New Financial Instrument Listing</w:t>
      </w:r>
      <w:r w:rsidRPr="00942565">
        <w:rPr>
          <w:rFonts w:asciiTheme="minorHAnsi" w:hAnsiTheme="minorHAnsi" w:cs="Arial"/>
          <w:lang w:val="en-ZA"/>
        </w:rPr>
        <w:tab/>
      </w:r>
    </w:p>
    <w:p w:rsidR="005F656B" w:rsidRPr="00942565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42565">
        <w:rPr>
          <w:rFonts w:asciiTheme="minorHAnsi" w:hAnsiTheme="minorHAnsi" w:cs="Arial"/>
          <w:b/>
          <w:i/>
          <w:lang w:val="en-ZA"/>
        </w:rPr>
        <w:t xml:space="preserve">(IVUZI INVESTMENTS </w:t>
      </w:r>
      <w:proofErr w:type="gramStart"/>
      <w:r w:rsidRPr="00942565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942565">
        <w:rPr>
          <w:rFonts w:asciiTheme="minorHAnsi" w:hAnsiTheme="minorHAnsi" w:cs="Arial"/>
          <w:b/>
          <w:i/>
          <w:lang w:val="en-ZA"/>
        </w:rPr>
        <w:t>“IVA537”)</w:t>
      </w:r>
    </w:p>
    <w:p w:rsidR="005F656B" w:rsidRPr="00942565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942565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42565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942565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Pr="00942565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4256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42565">
        <w:rPr>
          <w:rFonts w:asciiTheme="minorHAnsi" w:hAnsiTheme="minorHAnsi" w:cs="Arial"/>
          <w:lang w:val="en-ZA"/>
        </w:rPr>
        <w:t xml:space="preserve"> </w:t>
      </w:r>
      <w:r w:rsidRPr="00942565">
        <w:rPr>
          <w:rFonts w:asciiTheme="minorHAnsi" w:hAnsiTheme="minorHAnsi" w:cs="Arial"/>
          <w:b/>
          <w:lang w:val="en-ZA"/>
        </w:rPr>
        <w:t>IVUZI INVESTMENTS LIMITED</w:t>
      </w:r>
      <w:r w:rsidR="00B8543C" w:rsidRPr="00942565">
        <w:rPr>
          <w:rFonts w:asciiTheme="minorHAnsi" w:hAnsiTheme="minorHAnsi" w:cs="Arial"/>
          <w:lang w:val="en-ZA"/>
        </w:rPr>
        <w:t xml:space="preserve"> on </w:t>
      </w:r>
      <w:r w:rsidRPr="00942565">
        <w:rPr>
          <w:rFonts w:asciiTheme="minorHAnsi" w:hAnsiTheme="minorHAnsi" w:cs="Arial"/>
          <w:lang w:val="en-ZA"/>
        </w:rPr>
        <w:t>Interest Rate Market</w:t>
      </w:r>
      <w:r w:rsidR="001505BE" w:rsidRPr="00942565">
        <w:rPr>
          <w:rFonts w:asciiTheme="minorHAnsi" w:hAnsiTheme="minorHAnsi" w:cs="Arial"/>
          <w:lang w:val="en-ZA"/>
        </w:rPr>
        <w:t xml:space="preserve"> with effect from </w:t>
      </w:r>
      <w:r w:rsidRPr="00942565">
        <w:rPr>
          <w:rFonts w:asciiTheme="minorHAnsi" w:hAnsiTheme="minorHAnsi" w:cs="Arial"/>
          <w:lang w:val="en-ZA"/>
        </w:rPr>
        <w:t>28 May 2015</w:t>
      </w:r>
      <w:r w:rsidR="00E015FA" w:rsidRPr="00942565">
        <w:rPr>
          <w:rFonts w:asciiTheme="minorHAnsi" w:hAnsiTheme="minorHAnsi" w:cs="Arial"/>
          <w:b/>
          <w:lang w:val="en-ZA"/>
        </w:rPr>
        <w:t>.</w:t>
      </w:r>
    </w:p>
    <w:p w:rsidR="005F656B" w:rsidRPr="00942565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42565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942565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942565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42565">
        <w:rPr>
          <w:rFonts w:asciiTheme="minorHAnsi" w:hAnsiTheme="minorHAnsi" w:cs="Arial"/>
          <w:b/>
          <w:lang w:val="en-ZA"/>
        </w:rPr>
        <w:t xml:space="preserve">INSTRUMENT TYPE: </w:t>
      </w:r>
      <w:r w:rsidR="00E015FA" w:rsidRPr="00942565">
        <w:rPr>
          <w:rFonts w:asciiTheme="minorHAnsi" w:hAnsiTheme="minorHAnsi" w:cs="Arial"/>
          <w:b/>
          <w:lang w:val="en-ZA"/>
        </w:rPr>
        <w:tab/>
      </w:r>
      <w:r w:rsidR="00E015FA" w:rsidRPr="00942565">
        <w:rPr>
          <w:rFonts w:asciiTheme="minorHAnsi" w:hAnsiTheme="minorHAnsi" w:cs="Arial"/>
          <w:b/>
          <w:lang w:val="en-ZA"/>
        </w:rPr>
        <w:tab/>
        <w:t xml:space="preserve">              </w:t>
      </w:r>
      <w:r w:rsidRPr="00942565">
        <w:rPr>
          <w:rFonts w:asciiTheme="minorHAnsi" w:hAnsiTheme="minorHAnsi" w:cs="Arial"/>
          <w:b/>
          <w:lang w:val="en-ZA"/>
        </w:rPr>
        <w:t>COMMERCIAL PAPER</w:t>
      </w:r>
    </w:p>
    <w:p w:rsidR="005F656B" w:rsidRPr="00942565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942565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42565">
        <w:rPr>
          <w:rFonts w:asciiTheme="minorHAnsi" w:hAnsiTheme="minorHAnsi" w:cs="Arial"/>
          <w:b/>
          <w:lang w:val="en-ZA"/>
        </w:rPr>
        <w:t>Bond Code</w:t>
      </w:r>
      <w:r w:rsidRPr="00942565">
        <w:rPr>
          <w:rFonts w:asciiTheme="minorHAnsi" w:hAnsiTheme="minorHAnsi" w:cs="Arial"/>
          <w:b/>
          <w:lang w:val="en-ZA"/>
        </w:rPr>
        <w:tab/>
      </w:r>
      <w:r w:rsidRPr="00942565">
        <w:rPr>
          <w:rFonts w:asciiTheme="minorHAnsi" w:hAnsiTheme="minorHAnsi" w:cs="Arial"/>
          <w:lang w:val="en-ZA"/>
        </w:rPr>
        <w:t>IVA537</w:t>
      </w:r>
    </w:p>
    <w:p w:rsidR="005F656B" w:rsidRPr="00942565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2565">
        <w:rPr>
          <w:rFonts w:asciiTheme="minorHAnsi" w:hAnsiTheme="minorHAnsi" w:cs="Arial"/>
          <w:b/>
          <w:bCs/>
          <w:lang w:val="en-ZA"/>
        </w:rPr>
        <w:t>Nominal Issued</w:t>
      </w:r>
      <w:r w:rsidRPr="00942565">
        <w:rPr>
          <w:rFonts w:asciiTheme="minorHAnsi" w:hAnsiTheme="minorHAnsi" w:cs="Arial"/>
          <w:lang w:val="en-ZA"/>
        </w:rPr>
        <w:tab/>
        <w:t>R154,000,000.00</w:t>
      </w:r>
    </w:p>
    <w:p w:rsidR="005F656B" w:rsidRPr="00942565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2565">
        <w:rPr>
          <w:rFonts w:asciiTheme="minorHAnsi" w:hAnsiTheme="minorHAnsi" w:cs="Arial"/>
          <w:b/>
          <w:bCs/>
          <w:lang w:val="en-ZA"/>
        </w:rPr>
        <w:t>Issue Price</w:t>
      </w:r>
      <w:r w:rsidRPr="00942565">
        <w:rPr>
          <w:rFonts w:asciiTheme="minorHAnsi" w:hAnsiTheme="minorHAnsi" w:cs="Arial"/>
          <w:lang w:val="en-ZA"/>
        </w:rPr>
        <w:tab/>
      </w:r>
      <w:r w:rsidR="00623DBC" w:rsidRPr="00942565">
        <w:rPr>
          <w:rFonts w:asciiTheme="minorHAnsi" w:hAnsiTheme="minorHAnsi" w:cs="Arial"/>
          <w:lang w:val="en-ZA"/>
        </w:rPr>
        <w:t>98.27825</w:t>
      </w:r>
      <w:r w:rsidRPr="00942565">
        <w:rPr>
          <w:rFonts w:asciiTheme="minorHAnsi" w:hAnsiTheme="minorHAnsi" w:cs="Arial"/>
          <w:lang w:val="en-ZA"/>
        </w:rPr>
        <w:t>%</w:t>
      </w:r>
    </w:p>
    <w:p w:rsidR="005F656B" w:rsidRPr="00942565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2565">
        <w:rPr>
          <w:rFonts w:asciiTheme="minorHAnsi" w:hAnsiTheme="minorHAnsi" w:cs="Arial"/>
          <w:b/>
          <w:lang w:val="en-ZA"/>
        </w:rPr>
        <w:t>Coupon Rate Indicator</w:t>
      </w:r>
      <w:r w:rsidR="005F656B" w:rsidRPr="00942565">
        <w:rPr>
          <w:rFonts w:asciiTheme="minorHAnsi" w:hAnsiTheme="minorHAnsi" w:cs="Arial"/>
          <w:lang w:val="en-ZA"/>
        </w:rPr>
        <w:tab/>
      </w:r>
      <w:r w:rsidR="00623DBC" w:rsidRPr="00942565">
        <w:rPr>
          <w:rFonts w:asciiTheme="minorHAnsi" w:hAnsiTheme="minorHAnsi" w:cs="Arial"/>
          <w:lang w:val="en-ZA"/>
        </w:rPr>
        <w:t>N/A</w:t>
      </w:r>
    </w:p>
    <w:p w:rsidR="005F656B" w:rsidRPr="00942565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42565">
        <w:rPr>
          <w:rFonts w:asciiTheme="minorHAnsi" w:hAnsiTheme="minorHAnsi" w:cs="Arial"/>
          <w:b/>
          <w:lang w:val="en-ZA"/>
        </w:rPr>
        <w:t>Trade Type</w:t>
      </w:r>
      <w:r w:rsidRPr="00942565">
        <w:rPr>
          <w:rFonts w:asciiTheme="minorHAnsi" w:hAnsiTheme="minorHAnsi" w:cs="Arial"/>
          <w:b/>
          <w:lang w:val="en-ZA"/>
        </w:rPr>
        <w:tab/>
      </w:r>
      <w:r w:rsidRPr="00942565">
        <w:rPr>
          <w:rFonts w:asciiTheme="minorHAnsi" w:hAnsiTheme="minorHAnsi" w:cs="Arial"/>
          <w:lang w:val="en-ZA"/>
        </w:rPr>
        <w:t>Price</w:t>
      </w:r>
    </w:p>
    <w:p w:rsidR="005F656B" w:rsidRPr="00942565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2565">
        <w:rPr>
          <w:rFonts w:asciiTheme="minorHAnsi" w:hAnsiTheme="minorHAnsi" w:cs="Arial"/>
          <w:b/>
          <w:lang w:val="en-ZA"/>
        </w:rPr>
        <w:t>Final Maturity Date</w:t>
      </w:r>
      <w:r w:rsidRPr="00942565">
        <w:rPr>
          <w:rFonts w:asciiTheme="minorHAnsi" w:hAnsiTheme="minorHAnsi" w:cs="Arial"/>
          <w:lang w:val="en-ZA"/>
        </w:rPr>
        <w:tab/>
        <w:t>3 September 2015</w:t>
      </w:r>
    </w:p>
    <w:p w:rsidR="005F656B" w:rsidRPr="00942565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2565">
        <w:rPr>
          <w:rFonts w:asciiTheme="minorHAnsi" w:hAnsiTheme="minorHAnsi" w:cs="Arial"/>
          <w:b/>
          <w:lang w:val="en-ZA"/>
        </w:rPr>
        <w:t>Books Close</w:t>
      </w:r>
      <w:r w:rsidRPr="00942565">
        <w:rPr>
          <w:rFonts w:asciiTheme="minorHAnsi" w:hAnsiTheme="minorHAnsi" w:cs="Arial"/>
          <w:b/>
          <w:lang w:val="en-ZA"/>
        </w:rPr>
        <w:tab/>
      </w:r>
      <w:r w:rsidRPr="00942565">
        <w:rPr>
          <w:rFonts w:asciiTheme="minorHAnsi" w:hAnsiTheme="minorHAnsi" w:cs="Arial"/>
          <w:lang w:val="en-ZA"/>
        </w:rPr>
        <w:t>29 August</w:t>
      </w:r>
      <w:r w:rsidR="003B1638">
        <w:rPr>
          <w:rFonts w:asciiTheme="minorHAnsi" w:hAnsiTheme="minorHAnsi" w:cs="Arial"/>
          <w:lang w:val="en-ZA"/>
        </w:rPr>
        <w:t xml:space="preserve"> 2015</w:t>
      </w:r>
      <w:bookmarkStart w:id="0" w:name="_GoBack"/>
      <w:bookmarkEnd w:id="0"/>
    </w:p>
    <w:p w:rsidR="005F656B" w:rsidRPr="00942565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2565">
        <w:rPr>
          <w:rFonts w:asciiTheme="minorHAnsi" w:hAnsiTheme="minorHAnsi" w:cs="Arial"/>
          <w:b/>
          <w:lang w:val="en-ZA"/>
        </w:rPr>
        <w:t>Interest Payment Date(s)</w:t>
      </w:r>
      <w:r w:rsidR="005F656B" w:rsidRPr="00942565">
        <w:rPr>
          <w:rFonts w:asciiTheme="minorHAnsi" w:hAnsiTheme="minorHAnsi" w:cs="Arial"/>
          <w:b/>
          <w:lang w:val="en-ZA"/>
        </w:rPr>
        <w:tab/>
      </w:r>
      <w:r w:rsidRPr="00942565">
        <w:rPr>
          <w:rFonts w:asciiTheme="minorHAnsi" w:hAnsiTheme="minorHAnsi" w:cs="Arial"/>
          <w:lang w:val="en-ZA"/>
        </w:rPr>
        <w:t>3 September</w:t>
      </w:r>
      <w:r w:rsidR="003B1638">
        <w:rPr>
          <w:rFonts w:asciiTheme="minorHAnsi" w:hAnsiTheme="minorHAnsi" w:cs="Arial"/>
          <w:lang w:val="en-ZA"/>
        </w:rPr>
        <w:t xml:space="preserve"> 2015</w:t>
      </w:r>
    </w:p>
    <w:p w:rsidR="005F656B" w:rsidRPr="00942565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2565">
        <w:rPr>
          <w:rFonts w:asciiTheme="minorHAnsi" w:hAnsiTheme="minorHAnsi" w:cs="Arial"/>
          <w:b/>
          <w:lang w:val="en-ZA"/>
        </w:rPr>
        <w:t>Last Day to Register</w:t>
      </w:r>
      <w:r w:rsidRPr="00942565">
        <w:rPr>
          <w:rFonts w:asciiTheme="minorHAnsi" w:hAnsiTheme="minorHAnsi" w:cs="Arial"/>
          <w:b/>
          <w:lang w:val="en-ZA"/>
        </w:rPr>
        <w:tab/>
      </w:r>
      <w:r w:rsidR="00E015FA" w:rsidRPr="00942565">
        <w:rPr>
          <w:rFonts w:asciiTheme="minorHAnsi" w:hAnsiTheme="minorHAnsi" w:cs="Arial"/>
          <w:lang w:val="en-ZA"/>
        </w:rPr>
        <w:t>By 17:00 on</w:t>
      </w:r>
      <w:r w:rsidR="00E015FA" w:rsidRPr="00942565">
        <w:rPr>
          <w:rFonts w:asciiTheme="minorHAnsi" w:hAnsiTheme="minorHAnsi" w:cs="Arial"/>
          <w:b/>
          <w:lang w:val="en-ZA"/>
        </w:rPr>
        <w:t xml:space="preserve"> </w:t>
      </w:r>
      <w:r w:rsidRPr="00942565">
        <w:rPr>
          <w:rFonts w:asciiTheme="minorHAnsi" w:hAnsiTheme="minorHAnsi" w:cs="Arial"/>
          <w:lang w:val="en-ZA"/>
        </w:rPr>
        <w:t>28 August</w:t>
      </w:r>
      <w:r w:rsidR="003B1638">
        <w:rPr>
          <w:rFonts w:asciiTheme="minorHAnsi" w:hAnsiTheme="minorHAnsi" w:cs="Arial"/>
          <w:lang w:val="en-ZA"/>
        </w:rPr>
        <w:t xml:space="preserve"> 2015</w:t>
      </w:r>
    </w:p>
    <w:p w:rsidR="005F656B" w:rsidRPr="00942565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2565">
        <w:rPr>
          <w:rFonts w:asciiTheme="minorHAnsi" w:hAnsiTheme="minorHAnsi" w:cs="Arial"/>
          <w:b/>
          <w:lang w:val="en-ZA"/>
        </w:rPr>
        <w:t>Issue Date</w:t>
      </w:r>
      <w:r w:rsidRPr="00942565">
        <w:rPr>
          <w:rFonts w:asciiTheme="minorHAnsi" w:hAnsiTheme="minorHAnsi" w:cs="Arial"/>
          <w:b/>
          <w:lang w:val="en-ZA"/>
        </w:rPr>
        <w:tab/>
      </w:r>
      <w:r w:rsidRPr="00942565">
        <w:rPr>
          <w:rFonts w:asciiTheme="minorHAnsi" w:hAnsiTheme="minorHAnsi" w:cs="Arial"/>
          <w:lang w:val="en-ZA"/>
        </w:rPr>
        <w:t>28 May 2015</w:t>
      </w:r>
    </w:p>
    <w:p w:rsidR="005F656B" w:rsidRPr="00942565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2565">
        <w:rPr>
          <w:rFonts w:asciiTheme="minorHAnsi" w:hAnsiTheme="minorHAnsi"/>
          <w:b/>
          <w:lang w:val="en-ZA"/>
        </w:rPr>
        <w:t>Date Convention</w:t>
      </w:r>
      <w:r w:rsidRPr="00942565">
        <w:rPr>
          <w:rFonts w:asciiTheme="minorHAnsi" w:hAnsiTheme="minorHAnsi"/>
          <w:b/>
          <w:lang w:val="en-ZA"/>
        </w:rPr>
        <w:tab/>
      </w:r>
      <w:r w:rsidRPr="00942565">
        <w:rPr>
          <w:rFonts w:asciiTheme="minorHAnsi" w:hAnsiTheme="minorHAnsi"/>
          <w:lang w:val="en-ZA"/>
        </w:rPr>
        <w:t>Modified Following</w:t>
      </w:r>
    </w:p>
    <w:p w:rsidR="005F656B" w:rsidRPr="00942565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2565">
        <w:rPr>
          <w:rFonts w:asciiTheme="minorHAnsi" w:hAnsiTheme="minorHAnsi"/>
          <w:b/>
          <w:lang w:val="en-ZA"/>
        </w:rPr>
        <w:t>Interest Commencement Date</w:t>
      </w:r>
      <w:r w:rsidRPr="00942565">
        <w:rPr>
          <w:rFonts w:asciiTheme="minorHAnsi" w:hAnsiTheme="minorHAnsi"/>
          <w:lang w:val="en-ZA"/>
        </w:rPr>
        <w:tab/>
      </w:r>
      <w:r w:rsidRPr="00942565">
        <w:rPr>
          <w:rFonts w:asciiTheme="minorHAnsi" w:hAnsiTheme="minorHAnsi" w:cs="Arial"/>
          <w:lang w:val="en-ZA"/>
        </w:rPr>
        <w:t>28 May 2015</w:t>
      </w:r>
    </w:p>
    <w:p w:rsidR="005F656B" w:rsidRPr="00942565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2565">
        <w:rPr>
          <w:rFonts w:asciiTheme="minorHAnsi" w:hAnsiTheme="minorHAnsi"/>
          <w:b/>
          <w:lang w:val="en-ZA"/>
        </w:rPr>
        <w:t xml:space="preserve">First Interest </w:t>
      </w:r>
      <w:r w:rsidR="00E015FA" w:rsidRPr="00942565">
        <w:rPr>
          <w:rFonts w:asciiTheme="minorHAnsi" w:hAnsiTheme="minorHAnsi"/>
          <w:b/>
          <w:lang w:val="en-ZA"/>
        </w:rPr>
        <w:t xml:space="preserve">Payment </w:t>
      </w:r>
      <w:r w:rsidRPr="00942565">
        <w:rPr>
          <w:rFonts w:asciiTheme="minorHAnsi" w:hAnsiTheme="minorHAnsi"/>
          <w:b/>
          <w:lang w:val="en-ZA"/>
        </w:rPr>
        <w:t>Date</w:t>
      </w:r>
      <w:r w:rsidRPr="00942565">
        <w:rPr>
          <w:rFonts w:asciiTheme="minorHAnsi" w:hAnsiTheme="minorHAnsi"/>
          <w:b/>
          <w:lang w:val="en-ZA"/>
        </w:rPr>
        <w:tab/>
      </w:r>
      <w:r w:rsidRPr="00942565">
        <w:rPr>
          <w:rFonts w:asciiTheme="minorHAnsi" w:hAnsiTheme="minorHAnsi" w:cs="Arial"/>
          <w:lang w:val="en-ZA"/>
        </w:rPr>
        <w:t>3 September 2015</w:t>
      </w:r>
    </w:p>
    <w:p w:rsidR="005F656B" w:rsidRPr="00942565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42565">
        <w:rPr>
          <w:rFonts w:asciiTheme="minorHAnsi" w:hAnsiTheme="minorHAnsi" w:cs="Arial"/>
          <w:b/>
          <w:lang w:val="en-ZA"/>
        </w:rPr>
        <w:t>ISIN No.</w:t>
      </w:r>
      <w:proofErr w:type="gramEnd"/>
      <w:r w:rsidRPr="00942565">
        <w:rPr>
          <w:rFonts w:asciiTheme="minorHAnsi" w:hAnsiTheme="minorHAnsi" w:cs="Arial"/>
          <w:b/>
          <w:lang w:val="en-ZA"/>
        </w:rPr>
        <w:tab/>
      </w:r>
      <w:r w:rsidRPr="00942565">
        <w:rPr>
          <w:rFonts w:asciiTheme="minorHAnsi" w:hAnsiTheme="minorHAnsi"/>
          <w:lang w:val="en-ZA"/>
        </w:rPr>
        <w:t>ZAG000125907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2565">
        <w:rPr>
          <w:rFonts w:asciiTheme="minorHAnsi" w:hAnsiTheme="minorHAnsi" w:cs="Arial"/>
          <w:b/>
          <w:lang w:val="en-ZA"/>
        </w:rPr>
        <w:t>Additional Information</w:t>
      </w:r>
      <w:r w:rsidRPr="00942565">
        <w:rPr>
          <w:rFonts w:asciiTheme="minorHAnsi" w:hAnsiTheme="minorHAnsi" w:cs="Arial"/>
          <w:b/>
          <w:lang w:val="en-ZA"/>
        </w:rPr>
        <w:tab/>
      </w:r>
      <w:r w:rsidRPr="00942565">
        <w:rPr>
          <w:rFonts w:asciiTheme="minorHAnsi" w:hAnsiTheme="minorHAnsi"/>
          <w:lang w:val="en-ZA"/>
        </w:rPr>
        <w:t>Senior Secured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F656B" w:rsidRDefault="003B1638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="004B4168" w:rsidRPr="004B4168">
          <w:rPr>
            <w:rStyle w:val="Hyperlink"/>
            <w:rFonts w:asciiTheme="minorHAnsi" w:hAnsiTheme="minorHAnsi" w:cs="Arial"/>
            <w:lang w:val="en-ZA"/>
          </w:rPr>
          <w:t>https://www.jse.co.za/content/JSEProgrammeDocumentationItems/BondDocuments/IVA537%20Pricing%20Supplement%2020150528.pdf</w:t>
        </w:r>
      </w:hyperlink>
    </w:p>
    <w:p w:rsidR="004B4168" w:rsidRPr="00DD247D" w:rsidRDefault="004B4168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623DBC" w:rsidRDefault="00623DBC" w:rsidP="00623DB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+27 11 2824155</w:t>
      </w:r>
    </w:p>
    <w:p w:rsidR="00623DBC" w:rsidRPr="00F64748" w:rsidRDefault="00623DBC" w:rsidP="00623DB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+27 11 5207657</w:t>
      </w:r>
    </w:p>
    <w:p w:rsidR="00623DBC" w:rsidRPr="00F64748" w:rsidRDefault="00623DBC" w:rsidP="00623DB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623DBC" w:rsidRPr="00F64748" w:rsidRDefault="00623DBC" w:rsidP="00623DB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085030" w:rsidRPr="00DD247D" w:rsidRDefault="00623DBC" w:rsidP="00623DB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+27 11 5207410</w:t>
      </w: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23DBC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23DBC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B16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B16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1638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4168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3DBC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2565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ogrammeDocumentationItems/BondDocuments/IVA537PricingSupplement2015052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2015-05-27T12:00:00+00:00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BEBAC98-3DA1-43E4-8A04-EF610CDD20DB}"/>
</file>

<file path=customXml/itemProps2.xml><?xml version="1.0" encoding="utf-8"?>
<ds:datastoreItem xmlns:ds="http://schemas.openxmlformats.org/officeDocument/2006/customXml" ds:itemID="{0A0D72EF-D196-4386-A874-8AEB0B3668D5}"/>
</file>

<file path=customXml/itemProps3.xml><?xml version="1.0" encoding="utf-8"?>
<ds:datastoreItem xmlns:ds="http://schemas.openxmlformats.org/officeDocument/2006/customXml" ds:itemID="{B99D1790-5FCB-4E68-B19F-8EB865D69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42</cp:revision>
  <cp:lastPrinted>2012-01-03T09:35:00Z</cp:lastPrinted>
  <dcterms:created xsi:type="dcterms:W3CDTF">2012-03-13T10:18:00Z</dcterms:created>
  <dcterms:modified xsi:type="dcterms:W3CDTF">2015-05-27T11:39:00Z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